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Endelig dagsorden for F</w:t>
      </w:r>
      <w:r>
        <w:rPr>
          <w:rFonts w:hAnsi="Helvetica" w:hint="default"/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dder &amp; R</w:t>
      </w:r>
      <w:r>
        <w:rPr>
          <w:rFonts w:hAnsi="Helvetica" w:hint="default"/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 xml:space="preserve">dders generalforsamling </w:t>
      </w: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den 25. april 2026 p</w:t>
      </w:r>
      <w:r>
        <w:rPr>
          <w:rFonts w:hAnsi="Helvetica" w:hint="default"/>
          <w:sz w:val="24"/>
          <w:szCs w:val="24"/>
          <w:rtl w:val="0"/>
          <w:lang w:val="da-DK"/>
        </w:rPr>
        <w:t xml:space="preserve">å </w:t>
      </w:r>
      <w:r>
        <w:rPr>
          <w:sz w:val="24"/>
          <w:szCs w:val="24"/>
          <w:rtl w:val="0"/>
          <w:lang w:val="da-DK"/>
        </w:rPr>
        <w:t>L</w:t>
      </w:r>
      <w:r>
        <w:rPr>
          <w:rFonts w:hAnsi="Helvetica" w:hint="default"/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gumkloster H</w:t>
      </w:r>
      <w:r>
        <w:rPr>
          <w:rFonts w:hAnsi="Helvetica" w:hint="default"/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jskole: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 xml:space="preserve">1: </w:t>
      </w:r>
      <w:r>
        <w:rPr>
          <w:sz w:val="24"/>
          <w:szCs w:val="24"/>
          <w:rtl w:val="0"/>
          <w:lang w:val="da-DK"/>
        </w:rPr>
        <w:t>Valg af dirigent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 xml:space="preserve">2: </w:t>
      </w:r>
      <w:r>
        <w:rPr>
          <w:sz w:val="24"/>
          <w:szCs w:val="24"/>
          <w:rtl w:val="0"/>
        </w:rPr>
        <w:t>Bestyrelsens</w:t>
      </w:r>
      <w:r>
        <w:rPr>
          <w:sz w:val="24"/>
          <w:szCs w:val="24"/>
          <w:rtl w:val="0"/>
          <w:lang w:val="da-DK"/>
        </w:rPr>
        <w:t>/formandens</w:t>
      </w:r>
      <w:r>
        <w:rPr>
          <w:sz w:val="24"/>
          <w:szCs w:val="24"/>
          <w:rtl w:val="0"/>
        </w:rPr>
        <w:t xml:space="preserve"> beretning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 xml:space="preserve">3: </w:t>
      </w:r>
      <w:r>
        <w:rPr>
          <w:sz w:val="24"/>
          <w:szCs w:val="24"/>
          <w:rtl w:val="0"/>
          <w:lang w:val="da-DK"/>
        </w:rPr>
        <w:t xml:space="preserve">Godkendelse af </w:t>
      </w:r>
      <w:r>
        <w:rPr>
          <w:rFonts w:hAnsi="Helvetica" w:hint="default"/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rsrapport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4: Modtagne forslag til dr</w:t>
      </w:r>
      <w:r>
        <w:rPr>
          <w:rFonts w:hAnsi="Helvetica" w:hint="default"/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 xml:space="preserve">ftelse 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 xml:space="preserve">5: </w:t>
      </w:r>
      <w:r>
        <w:rPr>
          <w:rFonts w:hAnsi="Helvetica" w:hint="default"/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ndring af vedt</w:t>
      </w:r>
      <w:r>
        <w:rPr>
          <w:rFonts w:hAnsi="Helvetica" w:hint="default"/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 xml:space="preserve">gter 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>6: Fasts</w:t>
      </w:r>
      <w:r>
        <w:rPr>
          <w:rFonts w:hAnsi="Helvetica" w:hint="default"/>
          <w:sz w:val="24"/>
          <w:szCs w:val="24"/>
          <w:rtl w:val="0"/>
          <w:lang w:val="da-DK"/>
        </w:rPr>
        <w:t>æ</w:t>
      </w:r>
      <w:r>
        <w:rPr>
          <w:sz w:val="24"/>
          <w:szCs w:val="24"/>
          <w:rtl w:val="0"/>
          <w:lang w:val="da-DK"/>
        </w:rPr>
        <w:t>ttelse af kontingentets st</w:t>
      </w:r>
      <w:r>
        <w:rPr>
          <w:rFonts w:hAnsi="Helvetica" w:hint="default"/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  <w:lang w:val="da-DK"/>
        </w:rPr>
        <w:t>rrelse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 xml:space="preserve">7: </w:t>
      </w:r>
      <w:r>
        <w:rPr>
          <w:sz w:val="24"/>
          <w:szCs w:val="24"/>
          <w:rtl w:val="0"/>
          <w:lang w:val="da-DK"/>
        </w:rPr>
        <w:t>Valg af bestyrelse</w:t>
      </w:r>
      <w:r>
        <w:rPr>
          <w:sz w:val="24"/>
          <w:szCs w:val="24"/>
          <w:rtl w:val="0"/>
          <w:lang w:val="da-DK"/>
        </w:rPr>
        <w:t xml:space="preserve"> og suppleanter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 xml:space="preserve">8: </w:t>
      </w:r>
      <w:r>
        <w:rPr>
          <w:sz w:val="24"/>
          <w:szCs w:val="24"/>
          <w:rtl w:val="0"/>
          <w:lang w:val="da-DK"/>
        </w:rPr>
        <w:t>Valg af revisor</w:t>
      </w:r>
    </w:p>
    <w:p>
      <w:pPr>
        <w:pStyle w:val="Brødtekst"/>
        <w:rPr>
          <w:sz w:val="24"/>
          <w:szCs w:val="24"/>
        </w:rPr>
      </w:pPr>
    </w:p>
    <w:p>
      <w:pPr>
        <w:pStyle w:val="Brødtekst"/>
      </w:pPr>
      <w:r>
        <w:rPr>
          <w:sz w:val="24"/>
          <w:szCs w:val="24"/>
          <w:rtl w:val="0"/>
          <w:lang w:val="da-DK"/>
        </w:rPr>
        <w:t xml:space="preserve">9: </w:t>
      </w:r>
      <w:r>
        <w:rPr>
          <w:sz w:val="24"/>
          <w:szCs w:val="24"/>
          <w:rtl w:val="0"/>
        </w:rPr>
        <w:t>Eventuelt</w:t>
      </w:r>
      <w:r>
        <w:rPr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a-DK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